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46" w:rsidRDefault="00802D46" w:rsidP="00802D46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fldChar w:fldCharType="begin"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instrText xml:space="preserve"> HYPERLINK "http://www.parliamentspeakers.com/Speaker/Magic+Singh" </w:instrTex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fldChar w:fldCharType="separate"/>
      </w:r>
      <w:r w:rsidRPr="00802D46">
        <w:rPr>
          <w:rStyle w:val="Hyperlink"/>
          <w:rFonts w:ascii="Arial" w:eastAsia="Times New Roman" w:hAnsi="Arial" w:cs="Arial"/>
          <w:b/>
          <w:bCs/>
          <w:sz w:val="36"/>
          <w:szCs w:val="36"/>
        </w:rPr>
        <w:t>Magic Singh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fldChar w:fldCharType="end"/>
      </w:r>
    </w:p>
    <w:p w:rsidR="00802D46" w:rsidRPr="00BD62B6" w:rsidRDefault="00802D46" w:rsidP="00802D46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D62B6">
        <w:rPr>
          <w:rFonts w:ascii="Arial" w:eastAsia="Times New Roman" w:hAnsi="Arial" w:cs="Arial"/>
          <w:b/>
          <w:bCs/>
          <w:sz w:val="32"/>
          <w:szCs w:val="32"/>
          <w:u w:val="single"/>
        </w:rPr>
        <w:t>Magician</w:t>
      </w:r>
    </w:p>
    <w:p w:rsidR="00802D46" w:rsidRPr="00BD62B6" w:rsidRDefault="003B6D17" w:rsidP="003B6D17">
      <w:pPr>
        <w:shd w:val="clear" w:color="auto" w:fill="FFFFFF"/>
        <w:spacing w:after="100" w:afterAutospacing="1" w:line="288" w:lineRule="auto"/>
        <w:rPr>
          <w:rFonts w:ascii="Arial" w:eastAsia="Times New Roman" w:hAnsi="Arial" w:cs="Arial"/>
          <w:sz w:val="24"/>
          <w:szCs w:val="24"/>
        </w:rPr>
      </w:pPr>
      <w:r w:rsidRPr="00BD62B6">
        <w:rPr>
          <w:rFonts w:ascii="Arial" w:eastAsia="Times New Roman" w:hAnsi="Arial" w:cs="Arial"/>
          <w:bCs/>
          <w:sz w:val="24"/>
          <w:szCs w:val="24"/>
        </w:rPr>
        <w:t xml:space="preserve">Magic Singh, </w:t>
      </w:r>
      <w:proofErr w:type="spellStart"/>
      <w:r w:rsidRPr="00BD62B6">
        <w:rPr>
          <w:rFonts w:ascii="Arial" w:eastAsia="Times New Roman" w:hAnsi="Arial" w:cs="Arial"/>
          <w:bCs/>
          <w:sz w:val="24"/>
          <w:szCs w:val="24"/>
        </w:rPr>
        <w:t>epitomises</w:t>
      </w:r>
      <w:proofErr w:type="spellEnd"/>
      <w:r w:rsidRPr="00BD62B6">
        <w:rPr>
          <w:rFonts w:ascii="Arial" w:eastAsia="Times New Roman" w:hAnsi="Arial" w:cs="Arial"/>
          <w:bCs/>
          <w:sz w:val="24"/>
          <w:szCs w:val="24"/>
        </w:rPr>
        <w:t xml:space="preserve"> wondrous magical entertainment for all. Truly a mystifying magician, with a unique modern style of magic known as ‘close-up’ as well as Stage magic shows.</w:t>
      </w:r>
      <w:r w:rsidRPr="00BD62B6">
        <w:rPr>
          <w:rFonts w:ascii="Arial" w:eastAsia="Times New Roman" w:hAnsi="Arial" w:cs="Arial"/>
          <w:sz w:val="24"/>
          <w:szCs w:val="24"/>
        </w:rPr>
        <w:br/>
      </w:r>
      <w:r w:rsidRPr="00BD62B6">
        <w:rPr>
          <w:rFonts w:ascii="Arial" w:eastAsia="Times New Roman" w:hAnsi="Arial" w:cs="Arial"/>
          <w:sz w:val="24"/>
          <w:szCs w:val="24"/>
        </w:rPr>
        <w:br/>
        <w:t xml:space="preserve">Highly </w:t>
      </w:r>
      <w:r w:rsidR="00802D46" w:rsidRPr="00BD62B6">
        <w:rPr>
          <w:rFonts w:ascii="Arial" w:eastAsia="Times New Roman" w:hAnsi="Arial" w:cs="Arial"/>
          <w:sz w:val="24"/>
          <w:szCs w:val="24"/>
        </w:rPr>
        <w:t>respected in his field of magic and</w:t>
      </w:r>
      <w:r w:rsidRPr="00BD62B6">
        <w:rPr>
          <w:rFonts w:ascii="Arial" w:eastAsia="Times New Roman" w:hAnsi="Arial" w:cs="Arial"/>
          <w:sz w:val="24"/>
          <w:szCs w:val="24"/>
        </w:rPr>
        <w:t xml:space="preserve"> </w:t>
      </w:r>
      <w:r w:rsidR="00802D46" w:rsidRPr="00BD62B6">
        <w:rPr>
          <w:rFonts w:ascii="Arial" w:eastAsia="Times New Roman" w:hAnsi="Arial" w:cs="Arial"/>
          <w:sz w:val="24"/>
          <w:szCs w:val="24"/>
        </w:rPr>
        <w:t>p</w:t>
      </w:r>
      <w:r w:rsidRPr="00BD62B6">
        <w:rPr>
          <w:rFonts w:ascii="Arial" w:eastAsia="Times New Roman" w:hAnsi="Arial" w:cs="Arial"/>
          <w:sz w:val="24"/>
          <w:szCs w:val="24"/>
        </w:rPr>
        <w:t>erforming at close range, Magic Singh captivates and amazes his audience. You’ll be left wondering in astonishment, just how did he do that, right before my very eyes?!</w:t>
      </w:r>
      <w:bookmarkStart w:id="0" w:name="_GoBack"/>
      <w:bookmarkEnd w:id="0"/>
    </w:p>
    <w:p w:rsidR="00802D46" w:rsidRPr="00BD62B6" w:rsidRDefault="003B6D17" w:rsidP="003B6D17">
      <w:pPr>
        <w:shd w:val="clear" w:color="auto" w:fill="FFFFFF"/>
        <w:spacing w:after="100" w:afterAutospacing="1" w:line="288" w:lineRule="auto"/>
        <w:rPr>
          <w:rFonts w:ascii="Arial" w:eastAsia="Times New Roman" w:hAnsi="Arial" w:cs="Arial"/>
          <w:sz w:val="24"/>
          <w:szCs w:val="24"/>
        </w:rPr>
      </w:pPr>
      <w:r w:rsidRPr="00BD62B6">
        <w:rPr>
          <w:rFonts w:ascii="Arial" w:eastAsia="Times New Roman" w:hAnsi="Arial" w:cs="Arial"/>
          <w:sz w:val="24"/>
          <w:szCs w:val="24"/>
        </w:rPr>
        <w:br/>
        <w:t>Having performed numerous times at private, corporate and charity events, Magic Singh provides mystical entertainment for all age ranges, and has contributed to schemes run by the BBC.</w:t>
      </w:r>
      <w:r w:rsidRPr="00BD62B6">
        <w:rPr>
          <w:rFonts w:ascii="Arial" w:eastAsia="Times New Roman" w:hAnsi="Arial" w:cs="Arial"/>
          <w:sz w:val="24"/>
          <w:szCs w:val="24"/>
        </w:rPr>
        <w:br/>
      </w:r>
      <w:r w:rsidRPr="00BD62B6">
        <w:rPr>
          <w:rFonts w:ascii="Arial" w:eastAsia="Times New Roman" w:hAnsi="Arial" w:cs="Arial"/>
          <w:sz w:val="24"/>
          <w:szCs w:val="24"/>
        </w:rPr>
        <w:br/>
        <w:t>Magic Singh Now holds membership at the world famous ‘Magic Circle’</w:t>
      </w:r>
      <w:r w:rsidRPr="00BD62B6">
        <w:rPr>
          <w:rFonts w:ascii="Arial" w:eastAsia="Times New Roman" w:hAnsi="Arial" w:cs="Arial"/>
          <w:sz w:val="24"/>
          <w:szCs w:val="24"/>
        </w:rPr>
        <w:br/>
      </w:r>
      <w:r w:rsidRPr="00BD62B6">
        <w:rPr>
          <w:rFonts w:ascii="Arial" w:eastAsia="Times New Roman" w:hAnsi="Arial" w:cs="Arial"/>
          <w:sz w:val="24"/>
          <w:szCs w:val="24"/>
        </w:rPr>
        <w:br/>
        <w:t xml:space="preserve">Mind blowing effects include, floating sweets in the air, biting through coins using his teeth, a chosen playing card discovered in an orange fruit within the audience, spectators’ watches appearing on Magic Singh’s arm and having soft snow </w:t>
      </w:r>
      <w:proofErr w:type="spellStart"/>
      <w:r w:rsidRPr="00BD62B6">
        <w:rPr>
          <w:rFonts w:ascii="Arial" w:eastAsia="Times New Roman" w:hAnsi="Arial" w:cs="Arial"/>
          <w:sz w:val="24"/>
          <w:szCs w:val="24"/>
        </w:rPr>
        <w:t>materialise</w:t>
      </w:r>
      <w:proofErr w:type="spellEnd"/>
      <w:r w:rsidRPr="00BD62B6">
        <w:rPr>
          <w:rFonts w:ascii="Arial" w:eastAsia="Times New Roman" w:hAnsi="Arial" w:cs="Arial"/>
          <w:sz w:val="24"/>
          <w:szCs w:val="24"/>
        </w:rPr>
        <w:t xml:space="preserve"> out of thin air!</w:t>
      </w:r>
    </w:p>
    <w:p w:rsidR="003B6D17" w:rsidRPr="00BD62B6" w:rsidRDefault="00802D46" w:rsidP="003B6D17">
      <w:pPr>
        <w:shd w:val="clear" w:color="auto" w:fill="FFFFFF"/>
        <w:spacing w:after="100" w:afterAutospacing="1" w:line="288" w:lineRule="auto"/>
        <w:rPr>
          <w:rFonts w:ascii="Arial" w:eastAsia="Times New Roman" w:hAnsi="Arial" w:cs="Arial"/>
          <w:sz w:val="24"/>
          <w:szCs w:val="24"/>
        </w:rPr>
      </w:pPr>
      <w:r w:rsidRPr="00BD62B6">
        <w:rPr>
          <w:rFonts w:ascii="Arial" w:eastAsia="Times New Roman" w:hAnsi="Arial" w:cs="Arial"/>
          <w:sz w:val="24"/>
          <w:szCs w:val="24"/>
        </w:rPr>
        <w:t xml:space="preserve">His skills were recently showcased on the BBC’s </w:t>
      </w:r>
      <w:r w:rsidRPr="00BD62B6">
        <w:rPr>
          <w:rFonts w:ascii="Arial" w:eastAsia="Times New Roman" w:hAnsi="Arial" w:cs="Arial"/>
          <w:i/>
          <w:sz w:val="24"/>
          <w:szCs w:val="24"/>
        </w:rPr>
        <w:t>Horizon</w:t>
      </w:r>
      <w:r w:rsidRPr="00BD62B6">
        <w:rPr>
          <w:rFonts w:ascii="Arial" w:eastAsia="Times New Roman" w:hAnsi="Arial" w:cs="Arial"/>
          <w:sz w:val="24"/>
          <w:szCs w:val="24"/>
        </w:rPr>
        <w:t>, on a feature about optical illusions.</w:t>
      </w:r>
      <w:r w:rsidR="003B6D17" w:rsidRPr="00BD62B6">
        <w:rPr>
          <w:rFonts w:ascii="Arial" w:eastAsia="Times New Roman" w:hAnsi="Arial" w:cs="Arial"/>
          <w:sz w:val="24"/>
          <w:szCs w:val="24"/>
        </w:rPr>
        <w:br/>
      </w:r>
      <w:r w:rsidR="003B6D17" w:rsidRPr="00BD62B6">
        <w:rPr>
          <w:rFonts w:ascii="Arial" w:eastAsia="Times New Roman" w:hAnsi="Arial" w:cs="Arial"/>
          <w:sz w:val="24"/>
          <w:szCs w:val="24"/>
        </w:rPr>
        <w:br/>
        <w:t>Encounter Magic Singh’s amazing talent, professionalism and elegance for a truly mystical magical experience.</w:t>
      </w:r>
    </w:p>
    <w:p w:rsidR="00802D46" w:rsidRPr="00802D46" w:rsidRDefault="00802D46" w:rsidP="00802D46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fldChar w:fldCharType="begin"/>
      </w:r>
      <w:r>
        <w:rPr>
          <w:rFonts w:ascii="Arial" w:hAnsi="Arial" w:cs="Arial"/>
          <w:b/>
          <w:sz w:val="24"/>
          <w:szCs w:val="24"/>
          <w:u w:val="single"/>
        </w:rPr>
        <w:instrText xml:space="preserve"> HYPERLINK "http://www.parliamentspeakers.com" </w:instrText>
      </w:r>
      <w:r>
        <w:rPr>
          <w:rFonts w:ascii="Arial" w:hAnsi="Arial" w:cs="Arial"/>
          <w:b/>
          <w:sz w:val="24"/>
          <w:szCs w:val="24"/>
          <w:u w:val="single"/>
        </w:rPr>
      </w:r>
      <w:r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B6D17" w:rsidRPr="00802D46">
        <w:rPr>
          <w:rStyle w:val="Hyperlink"/>
          <w:rFonts w:ascii="Arial" w:hAnsi="Arial" w:cs="Arial"/>
          <w:b/>
          <w:sz w:val="24"/>
          <w:szCs w:val="24"/>
        </w:rPr>
        <w:t>To book Magic Singh for your event, please call Parliament on</w:t>
      </w:r>
      <w:r w:rsidRPr="00802D46">
        <w:rPr>
          <w:rStyle w:val="Hyperlink"/>
          <w:rFonts w:ascii="Arial" w:hAnsi="Arial" w:cs="Arial"/>
          <w:b/>
          <w:sz w:val="24"/>
          <w:szCs w:val="24"/>
        </w:rPr>
        <w:t>:</w:t>
      </w:r>
    </w:p>
    <w:p w:rsidR="005D042D" w:rsidRPr="00802D46" w:rsidRDefault="003B6D17" w:rsidP="00802D4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2D46">
        <w:rPr>
          <w:rStyle w:val="Hyperlink"/>
          <w:rFonts w:ascii="Arial" w:hAnsi="Arial" w:cs="Arial"/>
          <w:b/>
          <w:sz w:val="24"/>
          <w:szCs w:val="24"/>
        </w:rPr>
        <w:t>+44 (0) 1202 242424</w:t>
      </w:r>
      <w:r w:rsidR="00802D46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sectPr w:rsidR="005D042D" w:rsidRPr="00802D46" w:rsidSect="005D0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D17"/>
    <w:rsid w:val="003B6D17"/>
    <w:rsid w:val="005D042D"/>
    <w:rsid w:val="0075192A"/>
    <w:rsid w:val="00802D46"/>
    <w:rsid w:val="00B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D17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DirectSpeakers</cp:lastModifiedBy>
  <cp:revision>4</cp:revision>
  <dcterms:created xsi:type="dcterms:W3CDTF">2010-10-29T08:16:00Z</dcterms:created>
  <dcterms:modified xsi:type="dcterms:W3CDTF">2010-12-17T16:48:00Z</dcterms:modified>
</cp:coreProperties>
</file>